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>Załącznik nr 5 do SIWZ</w:t>
      </w:r>
    </w:p>
    <w:p>
      <w:pPr>
        <w:pStyle w:val="Normal"/>
        <w:bidi w:val="0"/>
        <w:spacing w:before="0" w:after="0"/>
        <w:jc w:val="left"/>
        <w:rPr/>
      </w:pPr>
      <w:r>
        <w:rPr>
          <w:rFonts w:ascii="Times New Roman" w:hAnsi="Times New Roman"/>
        </w:rPr>
        <w:t>......................................................</w:t>
      </w:r>
    </w:p>
    <w:p>
      <w:pPr>
        <w:pStyle w:val="Normal"/>
        <w:widowControl/>
        <w:suppressAutoHyphens w:val="true"/>
        <w:overflowPunct w:val="true"/>
        <w:bidi w:val="0"/>
        <w:spacing w:lineRule="auto" w:line="252" w:before="0" w:after="160"/>
        <w:jc w:val="left"/>
        <w:rPr/>
      </w:pPr>
      <w:r>
        <w:rPr>
          <w:rStyle w:val="FontStyle100"/>
          <w:rFonts w:ascii="Times New Roman" w:hAnsi="Times New Roman"/>
          <w:vertAlign w:val="superscript"/>
        </w:rPr>
        <w:t xml:space="preserve">      </w:t>
      </w:r>
      <w:r>
        <w:rPr>
          <w:rStyle w:val="FontStyle100"/>
          <w:rFonts w:ascii="Times New Roman" w:hAnsi="Times New Roman"/>
          <w:vertAlign w:val="superscript"/>
        </w:rPr>
        <w:t>pieczęć  firmowa  wykonawcy  i nr tel./ fax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Style w:val="FontStyle100"/>
          <w:rFonts w:ascii="Times New Roman" w:hAnsi="Times New Roman"/>
        </w:rPr>
        <w:t>WYKAZ OSÓB</w:t>
      </w:r>
    </w:p>
    <w:p>
      <w:pPr>
        <w:pStyle w:val="Normal"/>
        <w:bidi w:val="0"/>
        <w:spacing w:lineRule="atLeast" w:line="100"/>
        <w:jc w:val="left"/>
        <w:rPr/>
      </w:pPr>
      <w:r>
        <w:rPr>
          <w:rFonts w:ascii="Times New Roman" w:hAnsi="Times New Roman"/>
          <w:b/>
          <w:bCs/>
        </w:rPr>
        <w:t>Nazwa wykonawcy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</w:rPr>
        <w:t>Siedziba</w:t>
      </w:r>
      <w:r>
        <w:rPr>
          <w:rFonts w:ascii="Times New Roman" w:hAnsi="Times New Roman"/>
        </w:rPr>
        <w:t xml:space="preserve">  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</w:rPr>
        <w:t>Telefon</w:t>
      </w:r>
      <w:r>
        <w:rPr>
          <w:rFonts w:ascii="Times New Roman" w:hAnsi="Times New Roman"/>
        </w:rPr>
        <w:t xml:space="preserve">  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</w:rPr>
        <w:t>Faks</w:t>
      </w:r>
      <w:r>
        <w:rPr>
          <w:rFonts w:ascii="Times New Roman" w:hAnsi="Times New Roman"/>
        </w:rPr>
        <w:t xml:space="preserve">  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  <w:lang w:val="en-US"/>
        </w:rPr>
        <w:t>e-mail</w:t>
      </w:r>
      <w:r>
        <w:rPr>
          <w:rFonts w:ascii="Times New Roman" w:hAnsi="Times New Roman"/>
          <w:lang w:val="en-US"/>
        </w:rPr>
        <w:t xml:space="preserve"> 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  <w:lang w:val="en-US"/>
        </w:rPr>
        <w:t>Regon</w:t>
      </w:r>
      <w:r>
        <w:rPr>
          <w:rFonts w:ascii="Times New Roman" w:hAnsi="Times New Roman"/>
          <w:lang w:val="en-US"/>
        </w:rPr>
        <w:t xml:space="preserve"> …............................................................................................................................................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  <w:lang w:val="en-US"/>
        </w:rPr>
        <w:t>NIP</w:t>
      </w:r>
      <w:r>
        <w:rPr>
          <w:rFonts w:ascii="Times New Roman" w:hAnsi="Times New Roman"/>
          <w:lang w:val="en-US"/>
        </w:rPr>
        <w:t xml:space="preserve"> 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 w:before="0" w:after="200"/>
        <w:jc w:val="both"/>
        <w:rPr/>
      </w:pPr>
      <w:r>
        <w:rPr>
          <w:rStyle w:val="FontStyle100"/>
          <w:rFonts w:cs="Times New Roman" w:ascii="Times New Roman" w:hAnsi="Times New Roman"/>
          <w:lang w:val="en-US"/>
        </w:rPr>
        <w:t>KRS ……………………………………………………………………………………………………………………..</w:t>
      </w:r>
    </w:p>
    <w:p>
      <w:pPr>
        <w:pStyle w:val="Style101"/>
        <w:widowControl/>
        <w:bidi w:val="0"/>
        <w:spacing w:lineRule="atLeast" w:line="100" w:before="14" w:after="0"/>
        <w:jc w:val="both"/>
        <w:rPr/>
      </w:pPr>
      <w:r>
        <w:rPr>
          <w:rStyle w:val="FontStyle102"/>
          <w:rFonts w:cs="Times New Roman" w:ascii="Times New Roman" w:hAnsi="Times New Roman"/>
        </w:rPr>
        <w:t>Składając ofertę w postępowaniu o udzielenie zamówienia publicznego prowadzonym w trybie przetargu nieograniczonego na:</w:t>
      </w:r>
    </w:p>
    <w:p>
      <w:pPr>
        <w:pStyle w:val="Style101"/>
        <w:widowControl/>
        <w:bidi w:val="0"/>
        <w:spacing w:lineRule="atLeast" w:line="100" w:before="14" w:after="0"/>
        <w:jc w:val="both"/>
        <w:rPr>
          <w:rStyle w:val="FontStyle102"/>
          <w:rFonts w:ascii="Times New Roman" w:hAnsi="Times New Roman" w:cs="Times New Roman"/>
        </w:rPr>
      </w:pPr>
      <w:r>
        <w:rPr/>
      </w:r>
    </w:p>
    <w:p>
      <w:pPr>
        <w:pStyle w:val="Default"/>
        <w:bidi w:val="0"/>
        <w:spacing w:lineRule="auto" w:line="276"/>
        <w:ind w:left="0" w:right="0" w:hanging="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auto"/>
          <w:sz w:val="20"/>
          <w:szCs w:val="20"/>
          <w:u w:val="none"/>
        </w:rPr>
        <w:t>„</w:t>
      </w:r>
      <w:r>
        <w:rPr>
          <w:rFonts w:eastAsia="Times New Roman" w:cs="Times New Roman" w:ascii="Times New Roman" w:hAnsi="Times New Roman"/>
          <w:b/>
          <w:color w:val="auto"/>
          <w:sz w:val="20"/>
          <w:szCs w:val="20"/>
          <w:u w:val="none"/>
        </w:rPr>
        <w:t xml:space="preserve">Wymiana instalacji centralnego ogrzewania wraz  z pracami towarzyszącymi w budynku </w:t>
      </w:r>
    </w:p>
    <w:p>
      <w:pPr>
        <w:pStyle w:val="Default"/>
        <w:bidi w:val="0"/>
        <w:spacing w:lineRule="auto" w:line="276"/>
        <w:ind w:left="0" w:right="0" w:hanging="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00000A"/>
          <w:sz w:val="20"/>
          <w:szCs w:val="20"/>
          <w:u w:val="none"/>
        </w:rPr>
        <w:t>przy ul. Owocowej 10 w Chełmie Śląskim”</w:t>
      </w:r>
    </w:p>
    <w:p>
      <w:pPr>
        <w:pStyle w:val="Style101"/>
        <w:widowControl/>
        <w:bidi w:val="0"/>
        <w:spacing w:lineRule="exact" w:line="293" w:before="86" w:after="0"/>
        <w:jc w:val="both"/>
        <w:rPr/>
      </w:pPr>
      <w:r>
        <w:rPr>
          <w:rStyle w:val="FontStyle102"/>
          <w:rFonts w:cs="Times New Roman" w:ascii="Times New Roman" w:hAnsi="Times New Roman"/>
        </w:rPr>
        <w:t>przedkładamy wykaz osób, które będą uczestniczyć w wykonywaniu zamówienia, w celu oceny spełniania przez Wykonawcę warunków, o których mowa w SIWZ oraz zweryfikowania zdolności Wykonawcy do należytego wykonania udzielanego zamówienia:</w:t>
      </w:r>
    </w:p>
    <w:p>
      <w:pPr>
        <w:pStyle w:val="Style101"/>
        <w:widowControl/>
        <w:bidi w:val="0"/>
        <w:spacing w:lineRule="exact" w:line="293" w:before="86" w:after="0"/>
        <w:jc w:val="both"/>
        <w:rPr/>
      </w:pPr>
      <w:r>
        <w:rPr/>
      </w:r>
    </w:p>
    <w:tbl>
      <w:tblPr>
        <w:tblW w:w="8685" w:type="dxa"/>
        <w:jc w:val="left"/>
        <w:tblInd w:w="536" w:type="dxa"/>
        <w:tblCellMar>
          <w:top w:w="0" w:type="dxa"/>
          <w:left w:w="13" w:type="dxa"/>
          <w:bottom w:w="0" w:type="dxa"/>
          <w:right w:w="108" w:type="dxa"/>
        </w:tblCellMar>
      </w:tblPr>
      <w:tblGrid>
        <w:gridCol w:w="627"/>
        <w:gridCol w:w="2357"/>
        <w:gridCol w:w="1995"/>
        <w:gridCol w:w="1572"/>
        <w:gridCol w:w="2134"/>
      </w:tblGrid>
      <w:tr>
        <w:trPr/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>
                <w:rStyle w:val="FontStyle104"/>
                <w:rFonts w:cs="Times New Roman" w:ascii="Times New Roman" w:hAnsi="Times New Roman"/>
                <w:sz w:val="20"/>
                <w:szCs w:val="20"/>
              </w:rPr>
              <w:t>Nazwisko i imię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Style83"/>
              <w:widowControl/>
              <w:bidi w:val="0"/>
              <w:spacing w:lineRule="exact" w:line="192"/>
              <w:rPr/>
            </w:pPr>
            <w:r>
              <w:rPr>
                <w:rStyle w:val="FontStyle104"/>
                <w:rFonts w:cs="Times New Roman" w:ascii="Times New Roman" w:hAnsi="Times New Roman"/>
                <w:sz w:val="20"/>
                <w:szCs w:val="20"/>
              </w:rPr>
              <w:t>Kwalifikacje zawodowe, wykształcenie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Style83"/>
              <w:widowControl/>
              <w:bidi w:val="0"/>
              <w:spacing w:lineRule="exact" w:line="192"/>
              <w:rPr/>
            </w:pPr>
            <w:r>
              <w:rPr>
                <w:rStyle w:val="FontStyle104"/>
                <w:rFonts w:cs="Times New Roman" w:ascii="Times New Roman" w:hAnsi="Times New Roman"/>
                <w:sz w:val="20"/>
                <w:szCs w:val="20"/>
              </w:rPr>
              <w:t>Doświadczenie</w:t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yle83"/>
              <w:widowControl/>
              <w:bidi w:val="0"/>
              <w:spacing w:lineRule="exact" w:line="192"/>
              <w:ind w:left="34" w:right="0" w:hanging="0"/>
              <w:rPr/>
            </w:pPr>
            <w:r>
              <w:rPr>
                <w:rStyle w:val="FontStyle104"/>
                <w:rFonts w:cs="Times New Roman" w:ascii="Times New Roman" w:hAnsi="Times New Roman"/>
                <w:sz w:val="20"/>
                <w:szCs w:val="20"/>
              </w:rPr>
              <w:t>Zakres powierzonych czynności - zakres uprawnień</w:t>
            </w:r>
          </w:p>
        </w:tc>
      </w:tr>
      <w:tr>
        <w:trPr/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/>
        <w:suppressAutoHyphens w:val="true"/>
        <w:overflowPunct w:val="true"/>
        <w:bidi w:val="0"/>
        <w:spacing w:lineRule="auto" w:line="252" w:before="0" w:after="160"/>
        <w:jc w:val="left"/>
        <w:rPr/>
      </w:pPr>
      <w:r>
        <w:rPr/>
      </w:r>
    </w:p>
    <w:p>
      <w:pPr>
        <w:pStyle w:val="Style51"/>
        <w:widowControl/>
        <w:tabs>
          <w:tab w:val="clear" w:pos="709"/>
          <w:tab w:val="left" w:pos="2063" w:leader="underscore"/>
          <w:tab w:val="left" w:pos="3092" w:leader="underscore"/>
          <w:tab w:val="left" w:pos="3616" w:leader="underscore"/>
        </w:tabs>
        <w:bidi w:val="0"/>
        <w:spacing w:lineRule="atLeast" w:line="100" w:before="138" w:after="0"/>
        <w:jc w:val="both"/>
        <w:rPr/>
      </w:pPr>
      <w:r>
        <w:rPr/>
      </w:r>
    </w:p>
    <w:p>
      <w:pPr>
        <w:pStyle w:val="Style51"/>
        <w:widowControl/>
        <w:tabs>
          <w:tab w:val="clear" w:pos="709"/>
          <w:tab w:val="left" w:pos="2063" w:leader="underscore"/>
          <w:tab w:val="left" w:pos="3092" w:leader="underscore"/>
          <w:tab w:val="left" w:pos="3616" w:leader="underscore"/>
        </w:tabs>
        <w:bidi w:val="0"/>
        <w:spacing w:lineRule="atLeast" w:line="100" w:before="138" w:after="0"/>
        <w:jc w:val="both"/>
        <w:rPr/>
      </w:pPr>
      <w:r>
        <w:rPr>
          <w:rStyle w:val="FontStyle98"/>
          <w:rFonts w:eastAsia="Times New Roman" w:cs="Times New Roman" w:ascii="Times New Roman" w:hAnsi="Times New Roman"/>
        </w:rPr>
        <w:t>………………………………</w:t>
      </w:r>
      <w:r>
        <w:rPr>
          <w:rStyle w:val="FontStyle98"/>
          <w:rFonts w:cs="Times New Roman" w:ascii="Times New Roman" w:hAnsi="Times New Roman"/>
        </w:rPr>
        <w:t>.. dnia …………………………….</w:t>
      </w:r>
    </w:p>
    <w:p>
      <w:pPr>
        <w:pStyle w:val="Style61"/>
        <w:widowControl/>
        <w:bidi w:val="0"/>
        <w:spacing w:lineRule="exact" w:line="240"/>
        <w:jc w:val="both"/>
        <w:rPr/>
      </w:pPr>
      <w:r>
        <w:rPr/>
      </w:r>
    </w:p>
    <w:p>
      <w:pPr>
        <w:pStyle w:val="Style61"/>
        <w:widowControl/>
        <w:bidi w:val="0"/>
        <w:spacing w:lineRule="exact" w:line="240"/>
        <w:ind w:left="5464" w:right="0" w:hanging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……………………………………………</w:t>
      </w:r>
    </w:p>
    <w:p>
      <w:pPr>
        <w:pStyle w:val="Style61"/>
        <w:widowControl/>
        <w:bidi w:val="0"/>
        <w:spacing w:before="88" w:after="0"/>
        <w:ind w:left="5464" w:right="0" w:hanging="0"/>
        <w:jc w:val="both"/>
        <w:rPr/>
      </w:pPr>
      <w:r>
        <w:rPr>
          <w:rStyle w:val="FontStyle99"/>
          <w:rFonts w:cs="Times New Roman" w:ascii="Times New Roman" w:hAnsi="Times New Roman"/>
        </w:rPr>
        <w:t xml:space="preserve">        </w:t>
      </w:r>
      <w:r>
        <w:rPr>
          <w:rStyle w:val="FontStyle99"/>
          <w:rFonts w:cs="Times New Roman" w:ascii="Times New Roman" w:hAnsi="Times New Roman"/>
        </w:rPr>
        <w:t>(podpis Wykonawcy/Pełnomocnika)</w:t>
      </w:r>
    </w:p>
    <w:sectPr>
      <w:headerReference w:type="default" r:id="rId2"/>
      <w:type w:val="nextPage"/>
      <w:pgSz w:w="11906" w:h="16838"/>
      <w:pgMar w:left="1417" w:right="1133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HelveticaEE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4819" w:leader="none"/>
        <w:tab w:val="right" w:pos="9638" w:leader="none"/>
      </w:tabs>
      <w:bidi w:val="0"/>
      <w:spacing w:lineRule="atLeast" w:line="100" w:before="0" w:after="0"/>
      <w:jc w:val="left"/>
      <w:rPr/>
    </w:pPr>
    <w:r>
      <w:rPr>
        <w:rFonts w:ascii="Times New Roman" w:hAnsi="Times New Roman"/>
        <w:u w:val="single"/>
      </w:rPr>
      <w:t>Oznaczenie sprawy; 271.2.12.2020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2" w:before="0" w:after="160"/>
      <w:jc w:val="left"/>
    </w:pPr>
    <w:rPr>
      <w:rFonts w:ascii="Calibri" w:hAnsi="Calibri" w:eastAsia="Tahoma" w:cs="Calibri"/>
      <w:color w:val="00000A"/>
      <w:kern w:val="2"/>
      <w:sz w:val="24"/>
      <w:szCs w:val="24"/>
      <w:lang w:val="pl-PL" w:eastAsia="pl-PL" w:bidi="ar-SA"/>
    </w:rPr>
  </w:style>
  <w:style w:type="paragraph" w:styleId="Nagwek2">
    <w:name w:val="Heading 2"/>
    <w:basedOn w:val="Normal"/>
    <w:qFormat/>
    <w:pPr>
      <w:keepNext w:val="true"/>
      <w:jc w:val="center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character" w:styleId="DefaultParagraphFont">
    <w:name w:val="Default Paragraph Font"/>
    <w:qFormat/>
    <w:rPr/>
  </w:style>
  <w:style w:type="character" w:styleId="FontStyle102">
    <w:name w:val="Font Style102"/>
    <w:qFormat/>
    <w:rPr>
      <w:rFonts w:ascii="Segoe UI" w:hAnsi="Segoe UI" w:cs="Segoe UI"/>
      <w:color w:val="000000"/>
      <w:sz w:val="20"/>
      <w:szCs w:val="20"/>
    </w:rPr>
  </w:style>
  <w:style w:type="character" w:styleId="FontStyle100">
    <w:name w:val="Font Style100"/>
    <w:qFormat/>
    <w:rPr>
      <w:rFonts w:ascii="Segoe UI" w:hAnsi="Segoe UI" w:cs="Segoe UI"/>
      <w:b/>
      <w:bCs/>
      <w:color w:val="000000"/>
      <w:sz w:val="20"/>
      <w:szCs w:val="20"/>
    </w:rPr>
  </w:style>
  <w:style w:type="character" w:styleId="FontStyle98">
    <w:name w:val="Font Style98"/>
    <w:qFormat/>
    <w:rPr>
      <w:rFonts w:ascii="Segoe UI" w:hAnsi="Segoe UI" w:cs="Segoe UI"/>
      <w:color w:val="000000"/>
      <w:sz w:val="18"/>
      <w:szCs w:val="18"/>
    </w:rPr>
  </w:style>
  <w:style w:type="character" w:styleId="FontStyle99">
    <w:name w:val="Font Style99"/>
    <w:qFormat/>
    <w:rPr>
      <w:rFonts w:ascii="Verdana" w:hAnsi="Verdana" w:cs="Verdana"/>
      <w:i/>
      <w:iCs/>
      <w:color w:val="000000"/>
      <w:sz w:val="18"/>
      <w:szCs w:val="18"/>
    </w:rPr>
  </w:style>
  <w:style w:type="character" w:styleId="FontStyle104">
    <w:name w:val="Font Style104"/>
    <w:qFormat/>
    <w:rPr>
      <w:rFonts w:ascii="Segoe UI" w:hAnsi="Segoe UI" w:cs="Segoe UI"/>
      <w:b/>
      <w:bCs/>
      <w:color w:val="000000"/>
      <w:sz w:val="18"/>
      <w:szCs w:val="18"/>
    </w:rPr>
  </w:style>
  <w:style w:type="character" w:styleId="NagwekZnak">
    <w:name w:val="Nagłówek Znak"/>
    <w:basedOn w:val="DefaultParagraphFont"/>
    <w:qFormat/>
    <w:rPr>
      <w:rFonts w:cs=""/>
      <w:lang w:eastAsia="pl-PL"/>
    </w:rPr>
  </w:style>
  <w:style w:type="character" w:styleId="StopkaZnak">
    <w:name w:val="Stopka Znak"/>
    <w:basedOn w:val="DefaultParagraphFont"/>
    <w:qFormat/>
    <w:rPr>
      <w:rFonts w:cs="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Teksttre9cci2Pogrubienie">
    <w:name w:val="Tekst treś9cci (2) + Pogrubienie"/>
    <w:qFormat/>
    <w:rPr>
      <w:rFonts w:ascii="Arial" w:hAnsi="Arial" w:cs="Arial"/>
      <w:b/>
      <w:i/>
      <w:sz w:val="15"/>
    </w:rPr>
  </w:style>
  <w:style w:type="character" w:styleId="Teksttre9cci2">
    <w:name w:val="Tekst treś9cci (2)_"/>
    <w:basedOn w:val="DefaultParagraphFont"/>
    <w:qFormat/>
    <w:rPr>
      <w:rFonts w:ascii="Arial" w:hAnsi="Arial" w:cs="Arial"/>
      <w:i/>
      <w:sz w:val="15"/>
    </w:rPr>
  </w:style>
  <w:style w:type="character" w:styleId="Domylnaczcionkaakapitu1">
    <w:name w:val="Domyślna czcionka akapitu1"/>
    <w:qFormat/>
    <w:rPr/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  <w:color w:val="00000A"/>
      <w:sz w:val="28"/>
      <w:szCs w:val="20"/>
      <w:lang w:val="pl-PL" w:eastAsia="zh-CN" w:bidi="ar-SA"/>
    </w:rPr>
  </w:style>
  <w:style w:type="character" w:styleId="Nagwek2Znak">
    <w:name w:val="Nagłówek 2 Znak"/>
    <w:basedOn w:val="DefaultParagraphFont"/>
    <w:qFormat/>
    <w:rPr>
      <w:rFonts w:ascii="Times New Roman" w:hAnsi="Times New Roman" w:eastAsia="Times New Roman" w:cs="Times New Roman"/>
      <w:b/>
      <w:color w:val="00000A"/>
      <w:sz w:val="28"/>
      <w:szCs w:val="20"/>
      <w:lang w:val="pl-PL" w:eastAsia="zh-CN" w:bidi="ar-SA"/>
    </w:rPr>
  </w:style>
  <w:style w:type="character" w:styleId="Mocnowyrniony">
    <w:name w:val="Mocno wyróżniony"/>
    <w:basedOn w:val="DefaultParagraphFont"/>
    <w:qFormat/>
    <w:rPr>
      <w:b/>
      <w:bCs/>
    </w:rPr>
  </w:style>
  <w:style w:type="character" w:styleId="TekstpodstawowyZnak">
    <w:name w:val="Tekst podstawowy Znak"/>
    <w:basedOn w:val="DefaultParagraphFont"/>
    <w:qFormat/>
    <w:rPr>
      <w:rFonts w:ascii="HelveticaEE" w:hAnsi="HelveticaEE" w:eastAsia="Times New Roman" w:cs="HelveticaEE"/>
      <w:sz w:val="20"/>
      <w:szCs w:val="20"/>
      <w:lang w:val="cs-CZ" w:eastAsia="zh-CN" w:bidi="ar-SA"/>
    </w:rPr>
  </w:style>
  <w:style w:type="character" w:styleId="Highlight">
    <w:name w:val="highlight"/>
    <w:basedOn w:val="DefaultParagraphFont"/>
    <w:qFormat/>
    <w:rPr/>
  </w:style>
  <w:style w:type="character" w:styleId="Symbolewypunktowania">
    <w:name w:val="Symbole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basedOn w:val="DefaultParagraphFont"/>
    <w:rPr>
      <w:color w:val="0000FF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yle51">
    <w:name w:val="Style5"/>
    <w:basedOn w:val="Normal"/>
    <w:qFormat/>
    <w:pPr>
      <w:widowControl w:val="false"/>
      <w:suppressAutoHyphens w:val="true"/>
      <w:spacing w:lineRule="exact" w:line="227" w:before="0" w:after="0"/>
      <w:jc w:val="center"/>
    </w:pPr>
    <w:rPr>
      <w:rFonts w:ascii="Segoe UI" w:hAnsi="Segoe UI" w:eastAsia="SimSun" w:cs="Segoe UI"/>
      <w:color w:val="00000A"/>
      <w:sz w:val="24"/>
      <w:szCs w:val="24"/>
      <w:lang w:eastAsia="zh-CN"/>
    </w:rPr>
  </w:style>
  <w:style w:type="paragraph" w:styleId="Style61">
    <w:name w:val="Style61"/>
    <w:basedOn w:val="Normal"/>
    <w:qFormat/>
    <w:pPr>
      <w:widowControl w:val="false"/>
      <w:suppressAutoHyphens w:val="true"/>
      <w:spacing w:lineRule="atLeast" w:line="100" w:before="0" w:after="0"/>
    </w:pPr>
    <w:rPr>
      <w:rFonts w:ascii="Segoe UI" w:hAnsi="Segoe UI" w:eastAsia="SimSun" w:cs="Segoe UI"/>
      <w:color w:val="00000A"/>
      <w:sz w:val="24"/>
      <w:szCs w:val="24"/>
      <w:lang w:eastAsia="zh-CN"/>
    </w:rPr>
  </w:style>
  <w:style w:type="paragraph" w:styleId="Style101">
    <w:name w:val="Style10"/>
    <w:basedOn w:val="Normal"/>
    <w:qFormat/>
    <w:pPr>
      <w:widowControl w:val="false"/>
      <w:suppressAutoHyphens w:val="true"/>
      <w:spacing w:lineRule="exact" w:line="255" w:before="0" w:after="0"/>
    </w:pPr>
    <w:rPr>
      <w:rFonts w:ascii="Segoe UI" w:hAnsi="Segoe UI" w:eastAsia="SimSun" w:cs="Segoe UI"/>
      <w:color w:val="00000A"/>
      <w:sz w:val="24"/>
      <w:szCs w:val="24"/>
      <w:lang w:eastAsia="zh-CN"/>
    </w:rPr>
  </w:style>
  <w:style w:type="paragraph" w:styleId="Style83">
    <w:name w:val="Style83"/>
    <w:basedOn w:val="Normal"/>
    <w:qFormat/>
    <w:pPr>
      <w:widowControl w:val="false"/>
      <w:suppressAutoHyphens w:val="true"/>
      <w:spacing w:lineRule="exact" w:line="197" w:before="0" w:after="0"/>
      <w:jc w:val="center"/>
    </w:pPr>
    <w:rPr>
      <w:rFonts w:ascii="Segoe UI" w:hAnsi="Segoe UI" w:eastAsia="SimSun" w:cs="Segoe UI"/>
      <w:color w:val="00000A"/>
      <w:sz w:val="24"/>
      <w:szCs w:val="24"/>
      <w:lang w:eastAsia="zh-C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pacing w:lineRule="atLeast" w:line="100" w:before="0" w:after="0"/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paragraph" w:styleId="Przypiskocowy">
    <w:name w:val="Endnote Text"/>
    <w:basedOn w:val="Normal"/>
    <w:pPr>
      <w:spacing w:lineRule="atLeast" w:line="100" w:before="0" w:after="0"/>
    </w:pPr>
    <w:rPr>
      <w:sz w:val="20"/>
      <w:szCs w:val="20"/>
    </w:rPr>
  </w:style>
  <w:style w:type="paragraph" w:styleId="Zawartolisty">
    <w:name w:val="Zawartość listy"/>
    <w:basedOn w:val="Normal"/>
    <w:qFormat/>
    <w:pPr/>
    <w:rPr/>
  </w:style>
  <w:style w:type="paragraph" w:styleId="Nagweklisty">
    <w:name w:val="Nagłówek listy"/>
    <w:basedOn w:val="Normal"/>
    <w:qFormat/>
    <w:pPr/>
    <w:rPr/>
  </w:style>
  <w:style w:type="paragraph" w:styleId="CalibriNormalny">
    <w:name w:val="Calibri Normalny"/>
    <w:qFormat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baseline"/>
    </w:pPr>
    <w:rPr>
      <w:rFonts w:ascii="Calibri" w:hAnsi="Calibri" w:eastAsia="Lucida Sans Unicode" w:cs="Mangal"/>
      <w:color w:val="00000A"/>
      <w:kern w:val="2"/>
      <w:sz w:val="22"/>
      <w:szCs w:val="22"/>
      <w:lang w:val="pl-PL" w:eastAsia="en-US" w:bidi="hi-IN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WWTekstpodstawowywcity3">
    <w:name w:val="WW-Tekst podstawowy wcięty 3"/>
    <w:basedOn w:val="Normal"/>
    <w:qFormat/>
    <w:pPr>
      <w:spacing w:before="0" w:after="120"/>
      <w:ind w:left="283" w:right="0" w:hanging="0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Nagwek21">
    <w:name w:val="Nagłówek 21"/>
    <w:basedOn w:val="Normal"/>
    <w:qFormat/>
    <w:pPr>
      <w:keepNext w:val="true"/>
      <w:shd w:val="clear" w:fill="FFFFFF"/>
    </w:pPr>
    <w:rPr>
      <w:rFonts w:ascii="Times New Roman" w:hAnsi="Times New Roman" w:eastAsia="Lucida Sans Unicode"/>
      <w:b/>
      <w:sz w:val="36"/>
      <w:szCs w:val="20"/>
      <w:lang w:eastAsia="ar-SA"/>
    </w:rPr>
  </w:style>
  <w:style w:type="paragraph" w:styleId="Style30">
    <w:name w:val="Style30"/>
    <w:qFormat/>
    <w:pPr>
      <w:widowControl w:val="false"/>
      <w:suppressAutoHyphens w:val="true"/>
      <w:bidi w:val="0"/>
      <w:spacing w:lineRule="exact" w:line="194" w:before="0" w:after="0"/>
      <w:ind w:left="0" w:right="0" w:hanging="849"/>
      <w:jc w:val="both"/>
    </w:pPr>
    <w:rPr>
      <w:rFonts w:ascii="Segoe UI" w:hAnsi="Segoe UI" w:eastAsia="Lucida Sans Unicode" w:cs="Segoe UI"/>
      <w:color w:val="00000A"/>
      <w:kern w:val="2"/>
      <w:sz w:val="24"/>
      <w:szCs w:val="24"/>
      <w:lang w:val="pl-PL" w:eastAsia="zh-CN" w:bidi="hi-IN"/>
    </w:rPr>
  </w:style>
  <w:style w:type="paragraph" w:styleId="Style71">
    <w:name w:val="Style7"/>
    <w:qFormat/>
    <w:pPr>
      <w:widowControl w:val="false"/>
      <w:suppressAutoHyphens w:val="true"/>
      <w:bidi w:val="0"/>
      <w:spacing w:lineRule="atLeast" w:line="100" w:before="0" w:after="0"/>
      <w:jc w:val="both"/>
    </w:pPr>
    <w:rPr>
      <w:rFonts w:ascii="Segoe UI" w:hAnsi="Segoe UI" w:eastAsia="Lucida Sans Unicode" w:cs="Segoe UI"/>
      <w:color w:val="00000A"/>
      <w:kern w:val="2"/>
      <w:sz w:val="24"/>
      <w:szCs w:val="24"/>
      <w:lang w:val="pl-PL" w:eastAsia="zh-CN" w:bidi="hi-IN"/>
    </w:rPr>
  </w:style>
  <w:style w:type="paragraph" w:styleId="Style711">
    <w:name w:val="Style71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Segoe UI" w:hAnsi="Segoe UI" w:eastAsia="Lucida Sans Unicode" w:cs="Segoe UI"/>
      <w:color w:val="00000A"/>
      <w:kern w:val="2"/>
      <w:sz w:val="24"/>
      <w:szCs w:val="24"/>
      <w:lang w:val="pl-PL" w:eastAsia="zh-CN" w:bidi="hi-IN"/>
    </w:rPr>
  </w:style>
  <w:style w:type="paragraph" w:styleId="Style56">
    <w:name w:val="Style56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Segoe UI" w:hAnsi="Segoe UI" w:eastAsia="Lucida Sans Unicode" w:cs="Segoe UI"/>
      <w:color w:val="00000A"/>
      <w:kern w:val="2"/>
      <w:sz w:val="24"/>
      <w:szCs w:val="24"/>
      <w:lang w:val="pl-PL" w:eastAsia="zh-CN" w:bidi="hi-IN"/>
    </w:rPr>
  </w:style>
  <w:style w:type="paragraph" w:styleId="Style16">
    <w:name w:val="Style16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Segoe UI" w:hAnsi="Segoe UI" w:eastAsia="Lucida Sans Unicode" w:cs="Segoe UI"/>
      <w:color w:val="00000A"/>
      <w:kern w:val="2"/>
      <w:sz w:val="24"/>
      <w:szCs w:val="24"/>
      <w:lang w:val="pl-PL" w:eastAsia="zh-CN" w:bidi="hi-IN"/>
    </w:rPr>
  </w:style>
  <w:style w:type="paragraph" w:styleId="Style15">
    <w:name w:val="Style15"/>
    <w:qFormat/>
    <w:pPr>
      <w:widowControl w:val="false"/>
      <w:suppressAutoHyphens w:val="true"/>
      <w:bidi w:val="0"/>
      <w:spacing w:lineRule="exact" w:line="279" w:before="0" w:after="0"/>
      <w:jc w:val="both"/>
    </w:pPr>
    <w:rPr>
      <w:rFonts w:ascii="Segoe UI" w:hAnsi="Segoe UI" w:eastAsia="Lucida Sans Unicode" w:cs="Segoe UI"/>
      <w:color w:val="00000A"/>
      <w:kern w:val="2"/>
      <w:sz w:val="24"/>
      <w:szCs w:val="24"/>
      <w:lang w:val="pl-PL" w:eastAsia="zh-CN" w:bidi="hi-IN"/>
    </w:rPr>
  </w:style>
  <w:style w:type="paragraph" w:styleId="WWTretekstu">
    <w:name w:val="WW-Treść tekstu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HelveticaEE" w:hAnsi="HelveticaEE" w:eastAsia="Times New Roman" w:cs="Times New Roman"/>
      <w:color w:val="000000"/>
      <w:kern w:val="2"/>
      <w:sz w:val="20"/>
      <w:szCs w:val="20"/>
      <w:lang w:val="cs-CZ" w:eastAsia="zh-CN" w:bidi="hi-IN"/>
    </w:rPr>
  </w:style>
  <w:style w:type="paragraph" w:styleId="WWDomylny">
    <w:name w:val="WW-Domyślny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pl-PL" w:eastAsia="zh-CN" w:bidi="ar-SA"/>
    </w:rPr>
  </w:style>
  <w:style w:type="paragraph" w:styleId="P1">
    <w:name w:val="p1"/>
    <w:basedOn w:val="Normal"/>
    <w:qFormat/>
    <w:pPr>
      <w:spacing w:before="28" w:after="28"/>
    </w:pPr>
    <w:rPr>
      <w:rFonts w:ascii="Times New Roman" w:hAnsi="Times New Roman" w:eastAsia="Times New Roman" w:cs="Times New Roman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</w:pPr>
    <w:rPr>
      <w:rFonts w:eastAsia="Calibri" w:cs="Times New Roman"/>
      <w:lang w:eastAsia="pl-PL"/>
    </w:rPr>
  </w:style>
  <w:style w:type="paragraph" w:styleId="EndnoteSymbol">
    <w:name w:val="Endnote Symbol"/>
    <w:basedOn w:val="Normal"/>
    <w:qFormat/>
    <w:pPr/>
    <w:rPr>
      <w:sz w:val="20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Arial" w:hAnsi="Arial" w:cs="Arial" w:eastAsia="NSimSun"/>
      <w:color w:val="000000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LibreOffice/6.4.0.3$Windows_X86_64 LibreOffice_project/b0a288ab3d2d4774cb44b62f04d5d28733ac6df8</Application>
  <Pages>1</Pages>
  <Words>126</Words>
  <Characters>1984</Characters>
  <CharactersWithSpaces>2097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dc:description/>
  <dc:language>pl-PL</dc:language>
  <cp:lastModifiedBy/>
  <dcterms:modified xsi:type="dcterms:W3CDTF">2020-07-07T10:38:37Z</dcterms:modified>
  <cp:revision>5</cp:revision>
  <dc:subject/>
  <dc:title/>
</cp:coreProperties>
</file>